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36" w:rsidRDefault="00F029C1">
      <w:pPr>
        <w:pStyle w:val="Heading"/>
        <w:spacing w:before="360" w:after="40"/>
        <w:rPr>
          <w:rFonts w:ascii="Hoefler Text" w:eastAsia="Hoefler Text" w:hAnsi="Hoefler Text" w:cs="Hoefler Text"/>
          <w:b w:val="0"/>
          <w:bCs w:val="0"/>
          <w:color w:val="00918B"/>
        </w:rPr>
      </w:pPr>
      <w:bookmarkStart w:id="0" w:name="_GoBack"/>
      <w:bookmarkEnd w:id="0"/>
      <w:r>
        <w:rPr>
          <w:rFonts w:ascii="Hoefler Text"/>
          <w:b w:val="0"/>
          <w:bCs w:val="0"/>
          <w:color w:val="00918B"/>
        </w:rPr>
        <w:t>What Worked</w:t>
      </w:r>
    </w:p>
    <w:p w:rsidR="00A65D36" w:rsidRDefault="00F029C1">
      <w:pPr>
        <w:pStyle w:val="Body"/>
        <w:rPr>
          <w:rFonts w:ascii="Hoefler Text" w:eastAsia="Hoefler Text" w:hAnsi="Hoefler Text" w:cs="Hoefler Text"/>
          <w:i/>
          <w:iCs/>
        </w:rPr>
      </w:pPr>
      <w:r>
        <w:rPr>
          <w:rFonts w:ascii="Hoefler Text"/>
          <w:i/>
          <w:iCs/>
        </w:rPr>
        <w:t>You</w:t>
      </w:r>
      <w:r>
        <w:rPr>
          <w:rFonts w:hAnsi="Hoefler Text"/>
          <w:i/>
          <w:iCs/>
        </w:rPr>
        <w:t>’</w:t>
      </w:r>
      <w:r>
        <w:rPr>
          <w:rFonts w:ascii="Hoefler Text"/>
          <w:i/>
          <w:iCs/>
        </w:rPr>
        <w:t>re doing this right. Keep it up.</w:t>
      </w:r>
    </w:p>
    <w:p w:rsidR="00A65D36" w:rsidRDefault="00A65D36">
      <w:pPr>
        <w:pStyle w:val="Body"/>
      </w:pPr>
    </w:p>
    <w:p w:rsidR="00A65D36" w:rsidRDefault="00F029C1">
      <w:pPr>
        <w:pStyle w:val="Body"/>
        <w:numPr>
          <w:ilvl w:val="0"/>
          <w:numId w:val="2"/>
        </w:numPr>
        <w:spacing w:line="288" w:lineRule="auto"/>
        <w:rPr>
          <w:rFonts w:ascii="Hoefler Text" w:eastAsia="Hoefler Text" w:hAnsi="Hoefler Text" w:cs="Hoefler Text"/>
          <w:position w:val="-2"/>
        </w:rPr>
      </w:pPr>
      <w:r>
        <w:rPr>
          <w:rFonts w:ascii="Hoefler Text"/>
        </w:rPr>
        <w:t>Here you</w:t>
      </w:r>
      <w:r>
        <w:rPr>
          <w:rFonts w:hAnsi="Hoefler Text"/>
        </w:rPr>
        <w:t>’</w:t>
      </w:r>
      <w:r>
        <w:rPr>
          <w:rFonts w:ascii="Hoefler Text"/>
        </w:rPr>
        <w:t>ll share what in the story worked for you.</w:t>
      </w:r>
    </w:p>
    <w:p w:rsidR="00A65D36" w:rsidRDefault="00F029C1">
      <w:pPr>
        <w:pStyle w:val="Body"/>
        <w:numPr>
          <w:ilvl w:val="0"/>
          <w:numId w:val="3"/>
        </w:numPr>
        <w:spacing w:line="288" w:lineRule="auto"/>
        <w:rPr>
          <w:rFonts w:ascii="Hoefler Text" w:eastAsia="Hoefler Text" w:hAnsi="Hoefler Text" w:cs="Hoefler Text"/>
          <w:position w:val="-2"/>
        </w:rPr>
      </w:pPr>
      <w:r>
        <w:rPr>
          <w:rFonts w:ascii="Hoefler Text"/>
        </w:rPr>
        <w:t>What moved you? Gave you chills? Where is the story going and how did the writer set that up?</w:t>
      </w:r>
    </w:p>
    <w:p w:rsidR="00A65D36" w:rsidRDefault="00F029C1">
      <w:pPr>
        <w:pStyle w:val="Body"/>
        <w:numPr>
          <w:ilvl w:val="0"/>
          <w:numId w:val="4"/>
        </w:numPr>
        <w:spacing w:line="288" w:lineRule="auto"/>
        <w:rPr>
          <w:rFonts w:ascii="Hoefler Text" w:eastAsia="Hoefler Text" w:hAnsi="Hoefler Text" w:cs="Hoefler Text"/>
          <w:position w:val="-2"/>
        </w:rPr>
      </w:pPr>
      <w:r>
        <w:rPr>
          <w:rFonts w:ascii="Hoefler Text"/>
        </w:rPr>
        <w:t xml:space="preserve">Consider: pacing, character consistency, powerful prose, </w:t>
      </w:r>
      <w:r>
        <w:rPr>
          <w:rFonts w:ascii="Hoefler Text"/>
        </w:rPr>
        <w:t>anything else you noticed that</w:t>
      </w:r>
      <w:r>
        <w:rPr>
          <w:rFonts w:hAnsi="Hoefler Text"/>
        </w:rPr>
        <w:t>’</w:t>
      </w:r>
      <w:r>
        <w:rPr>
          <w:rFonts w:ascii="Hoefler Text"/>
        </w:rPr>
        <w:t>s working.</w:t>
      </w:r>
    </w:p>
    <w:p w:rsidR="00A65D36" w:rsidRDefault="00F029C1">
      <w:pPr>
        <w:pStyle w:val="Heading"/>
        <w:spacing w:before="360" w:after="40"/>
        <w:rPr>
          <w:rFonts w:ascii="Hoefler Text" w:eastAsia="Hoefler Text" w:hAnsi="Hoefler Text" w:cs="Hoefler Text"/>
          <w:b w:val="0"/>
          <w:bCs w:val="0"/>
          <w:color w:val="00918B"/>
        </w:rPr>
      </w:pPr>
      <w:r>
        <w:rPr>
          <w:rFonts w:ascii="Hoefler Text"/>
          <w:b w:val="0"/>
          <w:bCs w:val="0"/>
          <w:color w:val="00918B"/>
        </w:rPr>
        <w:t>Opportunity To Improve</w:t>
      </w:r>
    </w:p>
    <w:p w:rsidR="00A65D36" w:rsidRDefault="00F029C1">
      <w:pPr>
        <w:pStyle w:val="Body"/>
        <w:rPr>
          <w:rFonts w:ascii="Hoefler Text" w:eastAsia="Hoefler Text" w:hAnsi="Hoefler Text" w:cs="Hoefler Text"/>
          <w:i/>
          <w:iCs/>
        </w:rPr>
      </w:pPr>
      <w:r>
        <w:rPr>
          <w:rFonts w:ascii="Hoefler Text"/>
          <w:i/>
          <w:iCs/>
        </w:rPr>
        <w:t>Working on these may improve your story.</w:t>
      </w:r>
    </w:p>
    <w:p w:rsidR="00A65D36" w:rsidRDefault="00A65D36">
      <w:pPr>
        <w:pStyle w:val="Body"/>
        <w:rPr>
          <w:rFonts w:ascii="Hoefler Text" w:eastAsia="Hoefler Text" w:hAnsi="Hoefler Text" w:cs="Hoefler Text"/>
          <w:i/>
          <w:iCs/>
        </w:rPr>
      </w:pPr>
    </w:p>
    <w:p w:rsidR="00A65D36" w:rsidRDefault="00F029C1">
      <w:pPr>
        <w:pStyle w:val="Body"/>
        <w:numPr>
          <w:ilvl w:val="0"/>
          <w:numId w:val="5"/>
        </w:numPr>
        <w:spacing w:line="288" w:lineRule="auto"/>
        <w:rPr>
          <w:rFonts w:ascii="Hoefler Text" w:eastAsia="Hoefler Text" w:hAnsi="Hoefler Text" w:cs="Hoefler Text"/>
          <w:position w:val="-2"/>
        </w:rPr>
      </w:pPr>
      <w:r>
        <w:rPr>
          <w:rFonts w:ascii="Hoefler Text"/>
        </w:rPr>
        <w:t>Here you</w:t>
      </w:r>
      <w:r>
        <w:rPr>
          <w:rFonts w:hAnsi="Hoefler Text"/>
        </w:rPr>
        <w:t>’</w:t>
      </w:r>
      <w:r>
        <w:rPr>
          <w:rFonts w:ascii="Hoefler Text"/>
        </w:rPr>
        <w:t>ll share what in the 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1087119</wp:posOffset>
                </wp:positionV>
                <wp:extent cx="6121400" cy="1515534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5155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65D36" w:rsidRDefault="00F029C1">
                            <w:pPr>
                              <w:pStyle w:val="Title"/>
                              <w:suppressAutoHyphens/>
                              <w:spacing w:after="40"/>
                              <w:rPr>
                                <w:rFonts w:ascii="Hoefler Text" w:eastAsia="Hoefler Text" w:hAnsi="Hoefler Text" w:cs="Hoefler Text"/>
                                <w:b w:val="0"/>
                                <w:bCs w:val="0"/>
                                <w:color w:val="00908A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Hoefler Text"/>
                                <w:b w:val="0"/>
                                <w:bCs w:val="0"/>
                                <w:color w:val="00908A"/>
                                <w:sz w:val="66"/>
                                <w:szCs w:val="66"/>
                              </w:rPr>
                              <w:t>Title of Work You</w:t>
                            </w:r>
                            <w:r>
                              <w:rPr>
                                <w:rFonts w:hAnsi="Hoefler Text"/>
                                <w:b w:val="0"/>
                                <w:bCs w:val="0"/>
                                <w:color w:val="00908A"/>
                                <w:sz w:val="66"/>
                                <w:szCs w:val="66"/>
                              </w:rPr>
                              <w:t>’</w:t>
                            </w:r>
                            <w:r>
                              <w:rPr>
                                <w:rFonts w:ascii="Hoefler Text"/>
                                <w:b w:val="0"/>
                                <w:bCs w:val="0"/>
                                <w:color w:val="00908A"/>
                                <w:sz w:val="66"/>
                                <w:szCs w:val="66"/>
                              </w:rPr>
                              <w:t>re Critiquing and Author</w:t>
                            </w:r>
                            <w:r>
                              <w:rPr>
                                <w:rFonts w:hAnsi="Hoefler Text"/>
                                <w:b w:val="0"/>
                                <w:bCs w:val="0"/>
                                <w:color w:val="00908A"/>
                                <w:sz w:val="66"/>
                                <w:szCs w:val="66"/>
                              </w:rPr>
                              <w:t>’</w:t>
                            </w:r>
                            <w:r>
                              <w:rPr>
                                <w:rFonts w:ascii="Hoefler Text"/>
                                <w:b w:val="0"/>
                                <w:bCs w:val="0"/>
                                <w:color w:val="00908A"/>
                                <w:sz w:val="66"/>
                                <w:szCs w:val="66"/>
                              </w:rPr>
                              <w:t>s Name</w:t>
                            </w:r>
                          </w:p>
                          <w:p w:rsidR="00A65D36" w:rsidRDefault="00F029C1">
                            <w:pPr>
                              <w:pStyle w:val="Subheading"/>
                              <w:suppressAutoHyphens/>
                            </w:pPr>
                            <w:r>
                              <w:rPr>
                                <w:color w:val="FA6A31"/>
                                <w:sz w:val="30"/>
                                <w:szCs w:val="30"/>
                              </w:rPr>
                              <w:t>Critiquer</w:t>
                            </w:r>
                            <w:r>
                              <w:rPr>
                                <w:rFonts w:hAnsi="Hoefler Text"/>
                                <w:color w:val="FA6A31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color w:val="FA6A31"/>
                                <w:sz w:val="30"/>
                                <w:szCs w:val="30"/>
                              </w:rPr>
                              <w:t>s name and contact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85.6pt;width:482.0pt;height:119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suppressAutoHyphens w:val="1"/>
                        <w:spacing w:after="40"/>
                        <w:rPr>
                          <w:rFonts w:ascii="Hoefler Text" w:cs="Hoefler Text" w:hAnsi="Hoefler Text" w:eastAsia="Hoefler Text"/>
                          <w:b w:val="0"/>
                          <w:bCs w:val="0"/>
                          <w:color w:val="00908a"/>
                          <w:sz w:val="66"/>
                          <w:szCs w:val="66"/>
                        </w:rPr>
                      </w:pPr>
                      <w:r>
                        <w:rPr>
                          <w:rFonts w:ascii="Hoefler Text"/>
                          <w:b w:val="0"/>
                          <w:bCs w:val="0"/>
                          <w:color w:val="00908a"/>
                          <w:sz w:val="66"/>
                          <w:szCs w:val="66"/>
                          <w:rtl w:val="0"/>
                          <w:lang w:val="en-US"/>
                        </w:rPr>
                        <w:t>Title of Work You</w:t>
                      </w:r>
                      <w:r>
                        <w:rPr>
                          <w:rFonts w:hAnsi="Hoefler Text" w:hint="default"/>
                          <w:b w:val="0"/>
                          <w:bCs w:val="0"/>
                          <w:color w:val="00908a"/>
                          <w:sz w:val="66"/>
                          <w:szCs w:val="6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Hoefler Text"/>
                          <w:b w:val="0"/>
                          <w:bCs w:val="0"/>
                          <w:color w:val="00908a"/>
                          <w:sz w:val="66"/>
                          <w:szCs w:val="66"/>
                          <w:rtl w:val="0"/>
                          <w:lang w:val="en-US"/>
                        </w:rPr>
                        <w:t>re Critiquing and Author</w:t>
                      </w:r>
                      <w:r>
                        <w:rPr>
                          <w:rFonts w:hAnsi="Hoefler Text" w:hint="default"/>
                          <w:b w:val="0"/>
                          <w:bCs w:val="0"/>
                          <w:color w:val="00908a"/>
                          <w:sz w:val="66"/>
                          <w:szCs w:val="6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Hoefler Text"/>
                          <w:b w:val="0"/>
                          <w:bCs w:val="0"/>
                          <w:color w:val="00908a"/>
                          <w:sz w:val="66"/>
                          <w:szCs w:val="66"/>
                          <w:rtl w:val="0"/>
                          <w:lang w:val="en-US"/>
                        </w:rPr>
                        <w:t>s Name</w:t>
                      </w:r>
                    </w:p>
                    <w:p>
                      <w:pPr>
                        <w:pStyle w:val="Subheading"/>
                        <w:suppressAutoHyphens w:val="1"/>
                      </w:pPr>
                      <w:r>
                        <w:rPr>
                          <w:color w:val="fa6a31"/>
                          <w:sz w:val="30"/>
                          <w:szCs w:val="30"/>
                          <w:rtl w:val="0"/>
                          <w:lang w:val="en-US"/>
                        </w:rPr>
                        <w:t>Critiquer</w:t>
                      </w:r>
                      <w:r>
                        <w:rPr>
                          <w:rFonts w:hAnsi="Hoefler Text" w:hint="default"/>
                          <w:color w:val="fa6a31"/>
                          <w:sz w:val="30"/>
                          <w:szCs w:val="3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color w:val="fa6a31"/>
                          <w:sz w:val="30"/>
                          <w:szCs w:val="30"/>
                          <w:rtl w:val="0"/>
                          <w:lang w:val="en-US"/>
                        </w:rPr>
                        <w:t>s name and contact information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Hoefler Text"/>
        </w:rPr>
        <w:t>tory didn</w:t>
      </w:r>
      <w:r>
        <w:rPr>
          <w:rFonts w:hAnsi="Hoefler Text"/>
        </w:rPr>
        <w:t>’</w:t>
      </w:r>
      <w:r>
        <w:rPr>
          <w:rFonts w:ascii="Hoefler Text"/>
        </w:rPr>
        <w:t xml:space="preserve">t work for </w:t>
      </w:r>
      <w:r>
        <w:rPr>
          <w:rFonts w:ascii="Hoefler Text"/>
        </w:rPr>
        <w:t>you.</w:t>
      </w:r>
    </w:p>
    <w:p w:rsidR="00A65D36" w:rsidRDefault="00F029C1">
      <w:pPr>
        <w:pStyle w:val="Body"/>
        <w:numPr>
          <w:ilvl w:val="0"/>
          <w:numId w:val="6"/>
        </w:numPr>
        <w:spacing w:line="288" w:lineRule="auto"/>
        <w:rPr>
          <w:rFonts w:ascii="Hoefler Text" w:eastAsia="Hoefler Text" w:hAnsi="Hoefler Text" w:cs="Hoefler Text"/>
          <w:position w:val="-2"/>
        </w:rPr>
      </w:pPr>
      <w:r>
        <w:rPr>
          <w:rFonts w:ascii="Hoefler Text"/>
        </w:rPr>
        <w:t xml:space="preserve">Things to consider: </w:t>
      </w:r>
    </w:p>
    <w:p w:rsidR="00A65D36" w:rsidRDefault="00F029C1">
      <w:pPr>
        <w:pStyle w:val="Body"/>
        <w:numPr>
          <w:ilvl w:val="0"/>
          <w:numId w:val="7"/>
        </w:numPr>
        <w:spacing w:line="288" w:lineRule="auto"/>
        <w:rPr>
          <w:rFonts w:ascii="Hoefler Text" w:eastAsia="Hoefler Text" w:hAnsi="Hoefler Text" w:cs="Hoefler Text"/>
          <w:position w:val="-2"/>
        </w:rPr>
      </w:pPr>
      <w:r>
        <w:rPr>
          <w:rFonts w:ascii="Hoefler Text"/>
        </w:rPr>
        <w:t xml:space="preserve">Was the pacing too fast or too slow? </w:t>
      </w:r>
    </w:p>
    <w:p w:rsidR="00A65D36" w:rsidRDefault="00F029C1">
      <w:pPr>
        <w:pStyle w:val="Body"/>
        <w:numPr>
          <w:ilvl w:val="0"/>
          <w:numId w:val="8"/>
        </w:numPr>
        <w:spacing w:line="288" w:lineRule="auto"/>
        <w:rPr>
          <w:rFonts w:ascii="Hoefler Text" w:eastAsia="Hoefler Text" w:hAnsi="Hoefler Text" w:cs="Hoefler Text"/>
          <w:position w:val="-2"/>
        </w:rPr>
      </w:pPr>
      <w:r>
        <w:rPr>
          <w:rFonts w:ascii="Hoefler Text"/>
        </w:rPr>
        <w:t>Were there logical or plot inconsistencies?</w:t>
      </w:r>
    </w:p>
    <w:p w:rsidR="00A65D36" w:rsidRDefault="00F029C1">
      <w:pPr>
        <w:pStyle w:val="Body"/>
        <w:numPr>
          <w:ilvl w:val="0"/>
          <w:numId w:val="9"/>
        </w:numPr>
        <w:spacing w:line="288" w:lineRule="auto"/>
        <w:rPr>
          <w:rFonts w:ascii="Hoefler Text" w:eastAsia="Hoefler Text" w:hAnsi="Hoefler Text" w:cs="Hoefler Text"/>
          <w:position w:val="-2"/>
        </w:rPr>
      </w:pPr>
      <w:r>
        <w:rPr>
          <w:rFonts w:ascii="Hoefler Text"/>
        </w:rPr>
        <w:t>Did the writer tell instead of show?</w:t>
      </w:r>
    </w:p>
    <w:p w:rsidR="00A65D36" w:rsidRDefault="00F029C1">
      <w:pPr>
        <w:pStyle w:val="Body"/>
        <w:numPr>
          <w:ilvl w:val="0"/>
          <w:numId w:val="10"/>
        </w:numPr>
        <w:spacing w:line="288" w:lineRule="auto"/>
        <w:rPr>
          <w:rFonts w:ascii="Hoefler Text" w:eastAsia="Hoefler Text" w:hAnsi="Hoefler Text" w:cs="Hoefler Text"/>
          <w:position w:val="-2"/>
        </w:rPr>
      </w:pPr>
      <w:r>
        <w:rPr>
          <w:rFonts w:ascii="Hoefler Text"/>
        </w:rPr>
        <w:t>Was the POV consistent?</w:t>
      </w:r>
    </w:p>
    <w:p w:rsidR="00A65D36" w:rsidRDefault="00F029C1">
      <w:pPr>
        <w:pStyle w:val="Heading"/>
        <w:spacing w:before="360" w:after="40"/>
        <w:rPr>
          <w:rFonts w:ascii="Hoefler Text" w:eastAsia="Hoefler Text" w:hAnsi="Hoefler Text" w:cs="Hoefler Text"/>
          <w:b w:val="0"/>
          <w:bCs w:val="0"/>
          <w:color w:val="00918B"/>
        </w:rPr>
      </w:pPr>
      <w:r>
        <w:rPr>
          <w:rFonts w:ascii="Hoefler Text"/>
          <w:b w:val="0"/>
          <w:bCs w:val="0"/>
          <w:color w:val="00918B"/>
        </w:rPr>
        <w:t>Resources</w:t>
      </w:r>
    </w:p>
    <w:p w:rsidR="00A65D36" w:rsidRDefault="00F029C1">
      <w:pPr>
        <w:pStyle w:val="Body"/>
        <w:rPr>
          <w:rFonts w:ascii="Hoefler Text" w:eastAsia="Hoefler Text" w:hAnsi="Hoefler Text" w:cs="Hoefler Text"/>
          <w:i/>
          <w:iCs/>
        </w:rPr>
      </w:pPr>
      <w:r>
        <w:rPr>
          <w:rFonts w:ascii="Hoefler Text"/>
          <w:i/>
          <w:iCs/>
        </w:rPr>
        <w:t>These writer resources may help.</w:t>
      </w:r>
    </w:p>
    <w:p w:rsidR="00A65D36" w:rsidRDefault="00A65D36">
      <w:pPr>
        <w:pStyle w:val="Body"/>
      </w:pPr>
    </w:p>
    <w:p w:rsidR="00A65D36" w:rsidRDefault="00F029C1">
      <w:pPr>
        <w:pStyle w:val="Body"/>
        <w:numPr>
          <w:ilvl w:val="0"/>
          <w:numId w:val="11"/>
        </w:numPr>
        <w:spacing w:line="288" w:lineRule="auto"/>
        <w:rPr>
          <w:rFonts w:ascii="Hoefler Text" w:eastAsia="Hoefler Text" w:hAnsi="Hoefler Text" w:cs="Hoefler Text"/>
          <w:position w:val="-2"/>
        </w:rPr>
      </w:pPr>
      <w:r>
        <w:rPr>
          <w:rFonts w:ascii="Hoefler Text"/>
        </w:rPr>
        <w:t xml:space="preserve">Know of any articles that can help the </w:t>
      </w:r>
      <w:r>
        <w:rPr>
          <w:rFonts w:ascii="Hoefler Text"/>
        </w:rPr>
        <w:t>writer solve the story</w:t>
      </w:r>
      <w:r>
        <w:rPr>
          <w:rFonts w:hAnsi="Hoefler Text"/>
        </w:rPr>
        <w:t>’</w:t>
      </w:r>
      <w:r>
        <w:rPr>
          <w:rFonts w:ascii="Hoefler Text"/>
        </w:rPr>
        <w:t>s issues? Share the links here.</w:t>
      </w:r>
    </w:p>
    <w:p w:rsidR="00A65D36" w:rsidRDefault="00F029C1">
      <w:pPr>
        <w:pStyle w:val="Body"/>
        <w:numPr>
          <w:ilvl w:val="0"/>
          <w:numId w:val="12"/>
        </w:numPr>
        <w:spacing w:line="288" w:lineRule="auto"/>
        <w:rPr>
          <w:rFonts w:ascii="Hoefler Text" w:eastAsia="Hoefler Text" w:hAnsi="Hoefler Text" w:cs="Hoefler Text"/>
          <w:position w:val="-2"/>
        </w:rPr>
      </w:pPr>
      <w:r>
        <w:rPr>
          <w:rFonts w:ascii="Hoefler Text"/>
        </w:rPr>
        <w:t>Consider sharing titles of books that could help the writer too.</w:t>
      </w:r>
    </w:p>
    <w:sectPr w:rsidR="00A65D3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29C1">
      <w:r>
        <w:separator/>
      </w:r>
    </w:p>
  </w:endnote>
  <w:endnote w:type="continuationSeparator" w:id="0">
    <w:p w:rsidR="00000000" w:rsidRDefault="00F0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oefler Tex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36" w:rsidRDefault="00F029C1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Hoefler Text"/>
        <w:b/>
        <w:bCs/>
        <w:color w:val="AAAAAA"/>
        <w:sz w:val="18"/>
        <w:szCs w:val="18"/>
      </w:rPr>
      <w:t>writing tips and worksheets at</w:t>
    </w:r>
    <w:r>
      <w:rPr>
        <w:rFonts w:ascii="Hoefler Text"/>
        <w:b/>
        <w:bCs/>
        <w:color w:val="AAAAAA"/>
        <w:sz w:val="18"/>
        <w:szCs w:val="18"/>
      </w:rPr>
      <w:t xml:space="preserve"> mandywallace.com</w:t>
    </w:r>
    <w:r>
      <w:rPr>
        <w:rFonts w:ascii="Hoefler Text" w:eastAsia="Hoefler Text" w:hAnsi="Hoefler Text" w:cs="Hoefler Text"/>
        <w:b/>
        <w:bCs/>
        <w:color w:val="AAAAAA"/>
        <w:sz w:val="18"/>
        <w:szCs w:val="18"/>
      </w:rPr>
      <w:tab/>
    </w:r>
    <w:r>
      <w:rPr>
        <w:rFonts w:ascii="Hoefler Text" w:eastAsia="Hoefler Text" w:hAnsi="Hoefler Text" w:cs="Hoefler Text"/>
        <w:b/>
        <w:bCs/>
        <w:color w:val="AAAAAA"/>
        <w:sz w:val="18"/>
        <w:szCs w:val="18"/>
      </w:rPr>
      <w:tab/>
    </w:r>
    <w:r>
      <w:rPr>
        <w:rFonts w:ascii="Avenir Next Demi Bold" w:eastAsia="Avenir Next Demi Bold" w:hAnsi="Avenir Next Demi Bold" w:cs="Avenir Next Demi Bold"/>
        <w:color w:val="AAAAAA"/>
        <w:sz w:val="18"/>
        <w:szCs w:val="18"/>
      </w:rPr>
      <w:fldChar w:fldCharType="begin"/>
    </w:r>
    <w:r>
      <w:rPr>
        <w:rFonts w:ascii="Avenir Next Demi Bold" w:eastAsia="Avenir Next Demi Bold" w:hAnsi="Avenir Next Demi Bold" w:cs="Avenir Next Demi Bold"/>
        <w:color w:val="AAAAAA"/>
        <w:sz w:val="18"/>
        <w:szCs w:val="18"/>
      </w:rPr>
      <w:instrText xml:space="preserve"> PAGE </w:instrText>
    </w:r>
    <w:r>
      <w:rPr>
        <w:rFonts w:ascii="Avenir Next Demi Bold" w:eastAsia="Avenir Next Demi Bold" w:hAnsi="Avenir Next Demi Bold" w:cs="Avenir Next Demi Bold"/>
        <w:color w:val="AAAAAA"/>
        <w:sz w:val="18"/>
        <w:szCs w:val="18"/>
      </w:rPr>
      <w:fldChar w:fldCharType="separate"/>
    </w:r>
    <w:r>
      <w:rPr>
        <w:rFonts w:ascii="Avenir Next Demi Bold" w:eastAsia="Avenir Next Demi Bold" w:hAnsi="Avenir Next Demi Bold" w:cs="Avenir Next Demi Bold"/>
        <w:noProof/>
        <w:color w:val="AAAAAA"/>
        <w:sz w:val="18"/>
        <w:szCs w:val="18"/>
      </w:rPr>
      <w:t>1</w:t>
    </w:r>
    <w:r>
      <w:rPr>
        <w:rFonts w:ascii="Avenir Next Demi Bold" w:eastAsia="Avenir Next Demi Bold" w:hAnsi="Avenir Next Demi Bold" w:cs="Avenir Next Demi Bold"/>
        <w:color w:val="AAAAA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29C1">
      <w:r>
        <w:separator/>
      </w:r>
    </w:p>
  </w:footnote>
  <w:footnote w:type="continuationSeparator" w:id="0">
    <w:p w:rsidR="00000000" w:rsidRDefault="00F0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36" w:rsidRDefault="00F029C1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venir Next Demi Bold"/>
        <w:color w:val="AAAAAA"/>
        <w:sz w:val="18"/>
        <w:szCs w:val="18"/>
      </w:rPr>
      <w:tab/>
    </w:r>
    <w:r>
      <w:rPr>
        <w:rFonts w:ascii="Avenir Next Demi Bold"/>
        <w:color w:val="AAAAAA"/>
        <w:sz w:val="18"/>
        <w:szCs w:val="18"/>
      </w:rPr>
      <w:tab/>
    </w:r>
    <w:r>
      <w:rPr>
        <w:rFonts w:ascii="Avenir Next Demi Bold"/>
        <w:color w:val="AAAAAA"/>
        <w:sz w:val="18"/>
        <w:szCs w:val="18"/>
      </w:rPr>
      <w:t>shortened title of critiqued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2D1"/>
    <w:multiLevelType w:val="multilevel"/>
    <w:tmpl w:val="630EAC4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abstractNum w:abstractNumId="1" w15:restartNumberingAfterBreak="0">
    <w:nsid w:val="27373040"/>
    <w:multiLevelType w:val="multilevel"/>
    <w:tmpl w:val="79AE66B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abstractNum w:abstractNumId="2" w15:restartNumberingAfterBreak="0">
    <w:nsid w:val="303227D4"/>
    <w:multiLevelType w:val="multilevel"/>
    <w:tmpl w:val="66AC5B3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abstractNum w:abstractNumId="3" w15:restartNumberingAfterBreak="0">
    <w:nsid w:val="3A2857EE"/>
    <w:multiLevelType w:val="multilevel"/>
    <w:tmpl w:val="FBBC09A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abstractNum w:abstractNumId="4" w15:restartNumberingAfterBreak="0">
    <w:nsid w:val="3F1F492E"/>
    <w:multiLevelType w:val="multilevel"/>
    <w:tmpl w:val="46F699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abstractNum w:abstractNumId="5" w15:restartNumberingAfterBreak="0">
    <w:nsid w:val="47554422"/>
    <w:multiLevelType w:val="multilevel"/>
    <w:tmpl w:val="18B8CCE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abstractNum w:abstractNumId="6" w15:restartNumberingAfterBreak="0">
    <w:nsid w:val="61361B4C"/>
    <w:multiLevelType w:val="multilevel"/>
    <w:tmpl w:val="F514A5C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abstractNum w:abstractNumId="7" w15:restartNumberingAfterBreak="0">
    <w:nsid w:val="67D06AAC"/>
    <w:multiLevelType w:val="multilevel"/>
    <w:tmpl w:val="2B18C40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abstractNum w:abstractNumId="8" w15:restartNumberingAfterBreak="0">
    <w:nsid w:val="6FFC6870"/>
    <w:multiLevelType w:val="multilevel"/>
    <w:tmpl w:val="9A82150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abstractNum w:abstractNumId="9" w15:restartNumberingAfterBreak="0">
    <w:nsid w:val="71BA2F5B"/>
    <w:multiLevelType w:val="multilevel"/>
    <w:tmpl w:val="0A9E9DA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abstractNum w:abstractNumId="10" w15:restartNumberingAfterBreak="0">
    <w:nsid w:val="73346E84"/>
    <w:multiLevelType w:val="multilevel"/>
    <w:tmpl w:val="40B0FBFE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abstractNum w:abstractNumId="11" w15:restartNumberingAfterBreak="0">
    <w:nsid w:val="75563A0B"/>
    <w:multiLevelType w:val="multilevel"/>
    <w:tmpl w:val="E36673E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Hoefler Tex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Hoefler Tex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Hoefler Tex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Hoefler Tex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Hoefler Tex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Hoefler Tex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Hoefler Tex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Hoefler Tex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Hoefler Text"/>
        <w:position w:val="-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36"/>
    <w:rsid w:val="00A65D36"/>
    <w:rsid w:val="00F0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B0B31-238F-43D5-B4C6-7270FF60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2"/>
      </w:numPr>
    </w:p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Subheading">
    <w:name w:val="Subheading"/>
    <w:next w:val="Body"/>
    <w:pPr>
      <w:spacing w:before="80" w:after="180"/>
      <w:outlineLvl w:val="0"/>
    </w:pPr>
    <w:rPr>
      <w:rFonts w:ascii="Hoefler Text" w:hAnsi="Arial Unicode MS" w:cs="Arial Unicode MS"/>
      <w:color w:val="E224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4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Paltz</dc:creator>
  <cp:lastModifiedBy>Sabrina Paltz</cp:lastModifiedBy>
  <cp:revision>2</cp:revision>
  <dcterms:created xsi:type="dcterms:W3CDTF">2016-01-05T17:15:00Z</dcterms:created>
  <dcterms:modified xsi:type="dcterms:W3CDTF">2016-01-05T17:15:00Z</dcterms:modified>
</cp:coreProperties>
</file>